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C9" w:rsidRPr="002C54C9" w:rsidRDefault="002C54C9" w:rsidP="002C54C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/>
        </w:rPr>
      </w:pPr>
      <w:r w:rsidRPr="002C54C9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ru-RU"/>
        </w:rPr>
        <w:t>Заявление об акцепте публичного договора на электроснабжение</w:t>
      </w:r>
    </w:p>
    <w:p w:rsidR="002C54C9" w:rsidRPr="002C54C9" w:rsidRDefault="002C54C9" w:rsidP="002C54C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Настоящим сообщаю о согласии на передачу документов согласно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4" w:anchor="z37" w:history="1">
        <w:r w:rsidRPr="002C54C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ru-RU"/>
          </w:rPr>
          <w:t>пункту 4</w:t>
        </w:r>
      </w:hyperlink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или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5" w:anchor="z131" w:history="1">
        <w:r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ru-RU"/>
          </w:rPr>
          <w:t>4-</w:t>
        </w:r>
        <w:r w:rsidRPr="002C54C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val="ru-RU"/>
          </w:rPr>
          <w:t>1</w:t>
        </w:r>
      </w:hyperlink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Правил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пользования электрической энергии, утвержденн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ых приказом Министра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энергетики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Республики</w:t>
      </w:r>
      <w:proofErr w:type="spellEnd"/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Казахстан от 25 февраля 201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5 года № 143 (зарегистрирован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Реестре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государственной</w:t>
      </w:r>
      <w:proofErr w:type="spellEnd"/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регистрации нормативных правовых актов № 10403) в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______________________________________________________________________________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(наименование </w:t>
      </w:r>
      <w:proofErr w:type="spellStart"/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энергоснабжающей</w:t>
      </w:r>
      <w:proofErr w:type="spellEnd"/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организации)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необходимые для заключения публичного договора на электроснабжение согласно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подпункту 5)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hyperlink r:id="rId6" w:anchor="z7" w:history="1">
        <w:r w:rsidRPr="002C54C9">
          <w:rPr>
            <w:rFonts w:ascii="Times New Roman" w:eastAsia="Times New Roman" w:hAnsi="Times New Roman" w:cs="Times New Roman"/>
            <w:color w:val="1E1E1E"/>
            <w:spacing w:val="2"/>
            <w:sz w:val="24"/>
            <w:szCs w:val="24"/>
            <w:u w:val="single"/>
            <w:lang w:val="ru-RU"/>
          </w:rPr>
          <w:t>статьи 5</w:t>
        </w:r>
      </w:hyperlink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Закона Республики Казахстан от 9 июля 2004 года "Об электроэнергетике".</w:t>
      </w:r>
    </w:p>
    <w:p w:rsidR="002C54C9" w:rsidRPr="002C54C9" w:rsidRDefault="002C54C9" w:rsidP="002C54C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Даю согласие на сбор, обработку и хранение персональных данных.</w:t>
      </w:r>
    </w:p>
    <w:p w:rsidR="002C54C9" w:rsidRPr="002C54C9" w:rsidRDefault="002C54C9" w:rsidP="002C54C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Также уведомляю о согласии получать уведомления о прекращении электрической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энергии путем отправки: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на сотовый телефонный номер ___________________________________;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                        </w:t>
      </w:r>
      <w:bookmarkStart w:id="0" w:name="_GoBack"/>
      <w:bookmarkEnd w:id="0"/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(коротким текстовым сообщением)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____________________________;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(мультимедийным сообщением)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____________________________;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(мультимедийным сообщением)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на электронную почту____________;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на почтовый адрес___________;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>_________________ "__"_________ 20__ года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br/>
        <w:t xml:space="preserve">(подпись заявителя)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     </w:t>
      </w:r>
      <w:r w:rsidRPr="002C54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(дата)</w:t>
      </w:r>
    </w:p>
    <w:p w:rsidR="00CA5924" w:rsidRPr="002C54C9" w:rsidRDefault="00CA5924">
      <w:pPr>
        <w:rPr>
          <w:lang w:val="ru-RU"/>
        </w:rPr>
      </w:pPr>
    </w:p>
    <w:sectPr w:rsidR="00CA5924" w:rsidRPr="002C54C9" w:rsidSect="002C54C9">
      <w:pgSz w:w="12240" w:h="15840"/>
      <w:pgMar w:top="1134" w:right="6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C9"/>
    <w:rsid w:val="002C54C9"/>
    <w:rsid w:val="00CA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5BCCB"/>
  <w15:chartTrackingRefBased/>
  <w15:docId w15:val="{29640208-D3D1-46F8-8B98-51E34C68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5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54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C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5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040000588_" TargetMode="External"/><Relationship Id="rId5" Type="http://schemas.openxmlformats.org/officeDocument/2006/relationships/hyperlink" Target="https://adilet.zan.kz/rus/docs/V1500010403" TargetMode="External"/><Relationship Id="rId4" Type="http://schemas.openxmlformats.org/officeDocument/2006/relationships/hyperlink" Target="https://adilet.zan.kz/rus/docs/V150001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Тулешева Жанар Рамазановна</dc:creator>
  <cp:keywords/>
  <dc:description/>
  <cp:lastModifiedBy>Тулешева Жанар Рамазановна</cp:lastModifiedBy>
  <cp:revision>1</cp:revision>
  <dcterms:created xsi:type="dcterms:W3CDTF">2023-08-04T08:56:00Z</dcterms:created>
  <dcterms:modified xsi:type="dcterms:W3CDTF">2023-08-04T08:57:00Z</dcterms:modified>
</cp:coreProperties>
</file>